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torta al cioccolato bassa con pere Lauro e noci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—   ·   Cottura: —   ·   Porzioni: —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uova intere — 240 g</w:t>
      </w:r>
    </w:p>
    <w:p>
      <w:pPr>
        <w:ind w:left="284" w:hanging="284"/>
        <w:spacing w:after="80"/>
      </w:pPr>
      <w:r>
        <w:t xml:space="preserve">• </w:t>
      </w:r>
      <w:r>
        <w:t xml:space="preserve">cioccolato fondente — 160 g</w:t>
      </w:r>
    </w:p>
    <w:p>
      <w:pPr>
        <w:ind w:left="284" w:hanging="284"/>
        <w:spacing w:after="80"/>
      </w:pPr>
      <w:r>
        <w:t xml:space="preserve">• </w:t>
      </w:r>
      <w:r>
        <w:t xml:space="preserve">farina 00 — 20 g</w:t>
      </w:r>
    </w:p>
    <w:p>
      <w:pPr>
        <w:ind w:left="284" w:hanging="284"/>
        <w:spacing w:after="80"/>
      </w:pPr>
      <w:r>
        <w:t xml:space="preserve">• </w:t>
      </w:r>
      <w:r>
        <w:t xml:space="preserve">Pere Lauro — 450 g</w:t>
      </w:r>
    </w:p>
    <w:p>
      <w:pPr>
        <w:ind w:left="284" w:hanging="284"/>
        <w:spacing w:after="80"/>
      </w:pPr>
      <w:r>
        <w:t xml:space="preserve">• </w:t>
      </w:r>
      <w:r>
        <w:t xml:space="preserve">nocciole sgusciate — 50 g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1- separare tuorli dagli albumi</w:t>
      </w:r>
    </w:p>
    <w:p>
      <w:pPr>
        <w:ind w:left="284" w:hanging="284"/>
        <w:spacing w:after="80"/>
      </w:pPr>
      <w:r>
        <w:t xml:space="preserve">• </w:t>
      </w:r>
      <w:r>
        <w:t xml:space="preserve">2-montare gli albumi a neve ferma</w:t>
      </w:r>
    </w:p>
    <w:p>
      <w:pPr>
        <w:ind w:left="284" w:hanging="284"/>
        <w:spacing w:after="80"/>
      </w:pPr>
      <w:r>
        <w:t xml:space="preserve">• </w:t>
      </w:r>
      <w:r>
        <w:t xml:space="preserve">3-montare i tuorli</w:t>
      </w:r>
    </w:p>
    <w:p>
      <w:pPr>
        <w:ind w:left="284" w:hanging="284"/>
        <w:spacing w:after="80"/>
      </w:pPr>
      <w:r>
        <w:t xml:space="preserve">• </w:t>
      </w:r>
      <w:r>
        <w:t xml:space="preserve">4-sciogliere il cioccolato fondente a bagnomaria</w:t>
      </w:r>
    </w:p>
    <w:p>
      <w:pPr>
        <w:ind w:left="284" w:hanging="284"/>
        <w:spacing w:after="80"/>
      </w:pPr>
      <w:r>
        <w:t xml:space="preserve">• </w:t>
      </w:r>
      <w:r>
        <w:t xml:space="preserve">5- versare il cioccolato fuso tiepido all'interno dei tuorli tuorli e montare, aggiungendo anche la farina poco alla volta</w:t>
      </w:r>
    </w:p>
    <w:p>
      <w:pPr>
        <w:ind w:left="284" w:hanging="284"/>
        <w:spacing w:after="80"/>
      </w:pPr>
      <w:r>
        <w:t xml:space="preserve">• </w:t>
      </w:r>
      <w:r>
        <w:t xml:space="preserve">6-a più riprese aggiungere gli albumi montati</w:t>
      </w:r>
    </w:p>
    <w:p>
      <w:pPr>
        <w:ind w:left="284" w:hanging="284"/>
        <w:spacing w:after="80"/>
      </w:pPr>
      <w:r>
        <w:t xml:space="preserve">• </w:t>
      </w:r>
      <w:r>
        <w:t xml:space="preserve">7- aggiungere al composto le pere tagliate e sbucciate e le noci tritate</w:t>
      </w:r>
    </w:p>
    <w:p>
      <w:pPr>
        <w:ind w:left="284" w:hanging="284"/>
        <w:spacing w:after="80"/>
      </w:pPr>
      <w:r>
        <w:t xml:space="preserve">• </w:t>
      </w:r>
      <w:r>
        <w:t xml:space="preserve">8-versare l'impasto in una pirofila</w:t>
      </w:r>
    </w:p>
    <w:p>
      <w:pPr>
        <w:ind w:left="284" w:hanging="284"/>
        <w:spacing w:after="80"/>
      </w:pPr>
      <w:r>
        <w:t xml:space="preserve">• </w:t>
      </w:r>
      <w:r>
        <w:t xml:space="preserve">9-infornare a 180° per 25-30 minuti</w:t>
      </w:r>
    </w:p>
    <w:p>
      <w:pPr>
        <w:ind w:left="284" w:hanging="284"/>
        <w:spacing w:after="80"/>
      </w:pPr>
      <w:r>
        <w:t xml:space="preserve">• </w:t>
      </w:r>
      <w:r>
        <w:t xml:space="preserve">10- fare riposare in frigorifero 4 o 5 ore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