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camilla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carote — 250 g</w:t>
      </w:r>
    </w:p>
    <w:p>
      <w:pPr>
        <w:ind w:left="284" w:hanging="284"/>
        <w:spacing w:after="80"/>
      </w:pPr>
      <w:r>
        <w:t xml:space="preserve">• </w:t>
      </w:r>
      <w:r>
        <w:t xml:space="preserve">farina per dolci — 220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di mandorle — 130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80 ml</w:t>
      </w:r>
    </w:p>
    <w:p>
      <w:pPr>
        <w:ind w:left="284" w:hanging="284"/>
        <w:spacing w:after="80"/>
      </w:pPr>
      <w:r>
        <w:t xml:space="preserve">• </w:t>
      </w:r>
      <w:r>
        <w:t xml:space="preserve">Il succo di una arancia più la scorza grattugiata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farina per dolci — 220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Metto il lievito per dolci insieme alla farina per dolci, taglio le carote e le trito, ci aggiungo la scorza di arancia, trito, aggiungo l'olio di girasole , trito, aggiungo la spremuta di arancia e trito.</w:t>
      </w:r>
    </w:p>
    <w:p>
      <w:pPr>
        <w:ind w:left="284" w:hanging="284"/>
        <w:spacing w:after="80"/>
      </w:pPr>
      <w:r>
        <w:t xml:space="preserve">• </w:t>
      </w:r>
      <w:r>
        <w:t xml:space="preserve">In un contenitore rompo 3 uova, aggiungo lo zucchero, frullo, aggiungo il prodotto precedente, frullo, aggiungo la farina di mandorle, frullo, e setaccio la farina per dolci con il lievito per dolci su questo impasto e frullo.</w:t>
      </w:r>
    </w:p>
    <w:p>
      <w:pPr>
        <w:ind w:left="284" w:hanging="284"/>
        <w:spacing w:after="80"/>
      </w:pPr>
      <w:r>
        <w:t xml:space="preserve">• </w:t>
      </w:r>
      <w:r>
        <w:t xml:space="preserve">in una teglia spalmo del burro e della farina per poi mettere l'impasto, metto in forno e alla fine della cottura se si vuole ci si può mettere 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