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b/>
          <w:sz w:val="44"/>
          <w:szCs w:val="44"/>
          <w:color w:val="8C3C22"/>
        </w:rPr>
        <w:t xml:space="preserve">Torta di Mandorle</w:t>
      </w:r>
    </w:p>
    <w:p>
      <w:pPr>
        <w:spacing w:after="120"/>
      </w:pPr>
      <w:r>
        <w:rPr>
          <w:color w:val="8C6A3A"/>
          <w:sz w:val="18"/>
          <w:szCs w:val="18"/>
        </w:rPr>
        <w:t xml:space="preserve">Preparazione: —   ·   Cottura: —   ·   Porzioni: —   ·   Difficoltà: Media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Ingredienti</w:t>
      </w:r>
    </w:p>
    <w:p>
      <w:pPr>
        <w:ind w:left="284" w:hanging="284"/>
        <w:spacing w:after="80"/>
      </w:pPr>
      <w:r>
        <w:t xml:space="preserve">• </w:t>
      </w:r>
      <w:r>
        <w:t xml:space="preserve">mandorle tritate — 250 g</w:t>
      </w:r>
    </w:p>
    <w:p>
      <w:pPr>
        <w:ind w:left="284" w:hanging="284"/>
        <w:spacing w:after="80"/>
      </w:pPr>
      <w:r>
        <w:t xml:space="preserve">• </w:t>
      </w:r>
      <w:r>
        <w:t xml:space="preserve">farina — 250 g</w:t>
      </w:r>
    </w:p>
    <w:p>
      <w:pPr>
        <w:ind w:left="284" w:hanging="284"/>
        <w:spacing w:after="80"/>
      </w:pPr>
      <w:r>
        <w:t xml:space="preserve">• </w:t>
      </w:r>
      <w:r>
        <w:t xml:space="preserve">zucchero — 250 g</w:t>
      </w:r>
    </w:p>
    <w:p>
      <w:pPr>
        <w:ind w:left="284" w:hanging="284"/>
        <w:spacing w:after="80"/>
      </w:pPr>
      <w:r>
        <w:t xml:space="preserve">• </w:t>
      </w:r>
      <w:r>
        <w:t xml:space="preserve">burro — 250 g</w:t>
      </w:r>
    </w:p>
    <w:p>
      <w:pPr>
        <w:ind w:left="284" w:hanging="284"/>
        <w:spacing w:after="80"/>
      </w:pPr>
      <w:r>
        <w:t xml:space="preserve">• </w:t>
      </w:r>
      <w:r>
        <w:t xml:space="preserve">uova — 2 più un tuorlo</w:t>
      </w:r>
    </w:p>
    <w:p>
      <w:pPr>
        <w:ind w:left="284" w:hanging="284"/>
        <w:spacing w:after="80"/>
      </w:pPr>
      <w:r>
        <w:t xml:space="preserve">• </w:t>
      </w:r>
      <w:r>
        <w:t xml:space="preserve">bacca di vaniglia — 1</w:t>
      </w:r>
    </w:p>
    <w:p>
      <w:pPr>
        <w:spacing w:after="120"/>
      </w:pPr>
      <w:r>
        <w:rPr>
          <w:b/>
          <w:sz w:val="20"/>
          <w:szCs w:val="20"/>
        </w:rPr>
        <w:t xml:space="preserve">Per la crema</w:t>
      </w:r>
    </w:p>
    <w:p>
      <w:pPr>
        <w:ind w:left="284" w:hanging="284"/>
        <w:spacing w:after="80"/>
      </w:pPr>
      <w:r>
        <w:t xml:space="preserve">• </w:t>
      </w:r>
      <w:r>
        <w:t xml:space="preserve">uova — 2</w:t>
      </w:r>
    </w:p>
    <w:p>
      <w:pPr>
        <w:ind w:left="284" w:hanging="284"/>
        <w:spacing w:after="80"/>
      </w:pPr>
      <w:r>
        <w:t xml:space="preserve">• </w:t>
      </w:r>
      <w:r>
        <w:t xml:space="preserve">zucchero — 70 g</w:t>
      </w:r>
    </w:p>
    <w:p>
      <w:pPr>
        <w:ind w:left="284" w:hanging="284"/>
        <w:spacing w:after="80"/>
      </w:pPr>
      <w:r>
        <w:t xml:space="preserve">• </w:t>
      </w:r>
      <w:r>
        <w:t xml:space="preserve">latte — 1/4 L</w:t>
      </w:r>
    </w:p>
    <w:p>
      <w:pPr>
        <w:spacing w:before="300" w:after="120"/>
        <w:pBdr>
          <w:bottom w:val="single" w:sz="6" w:space="4" w:color="C9942E"/>
        </w:pBdr>
      </w:pPr>
      <w:r>
        <w:rPr>
          <w:b/>
          <w:sz w:val="28"/>
          <w:szCs w:val="28"/>
          <w:color w:val="B5502F"/>
        </w:rPr>
        <w:t xml:space="preserve">Procedimento</w:t>
      </w:r>
    </w:p>
    <w:p>
      <w:pPr>
        <w:spacing w:after="120"/>
      </w:pPr>
      <w:r>
        <w:rPr>
          <w:b/>
          <w:sz w:val="20"/>
          <w:szCs w:val="20"/>
        </w:rPr>
        <w:t xml:space="preserve">Per la crema</w:t>
      </w:r>
    </w:p>
    <w:p>
      <w:pPr>
        <w:ind w:left="284" w:hanging="284"/>
        <w:spacing w:after="80"/>
      </w:pPr>
      <w:r>
        <w:t xml:space="preserve">• </w:t>
      </w:r>
      <w:r>
        <w:t xml:space="preserve">Mettete in un pentolino le uova con lo zucchero, aggiungete il latte e portate a bollore mescolando con la frusta.</w:t>
      </w:r>
    </w:p>
    <w:p>
      <w:pPr>
        <w:spacing w:after="120"/>
      </w:pPr>
      <w:r>
        <w:rPr>
          <w:b/>
          <w:sz w:val="20"/>
          <w:szCs w:val="20"/>
        </w:rPr>
        <w:t xml:space="preserve">Per la torta</w:t>
      </w:r>
    </w:p>
    <w:p>
      <w:pPr>
        <w:ind w:left="284" w:hanging="284"/>
        <w:spacing w:after="80"/>
      </w:pPr>
      <w:r>
        <w:t xml:space="preserve">• </w:t>
      </w:r>
      <w:r>
        <w:t xml:space="preserve">Lavorate con le mani la farina, il burro morbido, lo zucchero, la vaniglia e poi aggiungete le uova.</w:t>
      </w:r>
    </w:p>
    <w:p>
      <w:pPr>
        <w:ind w:left="284" w:hanging="284"/>
        <w:spacing w:after="80"/>
      </w:pPr>
      <w:r>
        <w:t xml:space="preserve">• </w:t>
      </w:r>
      <w:r>
        <w:t xml:space="preserve">Continuate ad impastare e poi trasferite il composto in una teglia a cerniera con carta da forno.</w:t>
      </w:r>
    </w:p>
    <w:p>
      <w:pPr>
        <w:ind w:left="284" w:hanging="284"/>
        <w:spacing w:after="80"/>
      </w:pPr>
      <w:r>
        <w:t xml:space="preserve">• </w:t>
      </w:r>
      <w:r>
        <w:t xml:space="preserve">Cuocete a 200° per 35 minuti e servite con lo zucchero a velo e la crema a piacere.</w:t>
      </w:r>
    </w:p>
    <w:p>
      <w:pPr>
        <w:spacing w:after="120"/>
      </w:pPr>
      <w:r>
        <w:rPr>
          <w:i/>
          <w:color w:val="8C6A3A"/>
          <w:sz w:val="16"/>
          <w:szCs w:val="16"/>
        </w:rPr>
        <w:t xml:space="preserve">Ricetta originale da manoscritto — impararecongusto.it/ricette-del-cassetto</w:t>
      </w:r>
    </w:p>
    <w:sectPr>
      <w:pgSz w:w="11906" w:h="16838"/>
      <w:pgMar w:top="1417" w:right="1417" w:bottom="1417" w:left="1417"/>
    </w:sectPr>
  </w:body>
</w:document>
</file>