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Dolce Africano (salame di cioccolato)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Burro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— 200 g</w:t>
      </w:r>
    </w:p>
    <w:p>
      <w:pPr>
        <w:ind w:left="284" w:hanging="284"/>
        <w:spacing w:after="80"/>
      </w:pPr>
      <w:r>
        <w:t xml:space="preserve">• </w:t>
      </w:r>
      <w:r>
        <w:t xml:space="preserve">Biscotti secchi — 200 g</w:t>
      </w:r>
    </w:p>
    <w:p>
      <w:pPr>
        <w:ind w:left="284" w:hanging="284"/>
        <w:spacing w:after="80"/>
      </w:pPr>
      <w:r>
        <w:t xml:space="preserve">• </w:t>
      </w:r>
      <w:r>
        <w:t xml:space="preserve">Mandorle sgusciate e pelate — 150 g</w:t>
      </w:r>
    </w:p>
    <w:p>
      <w:pPr>
        <w:ind w:left="284" w:hanging="284"/>
        <w:spacing w:after="80"/>
      </w:pPr>
      <w:r>
        <w:t xml:space="preserve">• </w:t>
      </w:r>
      <w:r>
        <w:t xml:space="preserve">Cacao amaro Nestlé — 50 g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50 g</w:t>
      </w:r>
    </w:p>
    <w:p>
      <w:pPr>
        <w:ind w:left="284" w:hanging="284"/>
        <w:spacing w:after="80"/>
      </w:pPr>
      <w:r>
        <w:t xml:space="preserve">• </w:t>
      </w:r>
      <w:r>
        <w:t xml:space="preserve">Ciocoblocco</w:t>
      </w:r>
    </w:p>
    <w:p>
      <w:pPr>
        <w:ind w:left="284" w:hanging="284"/>
        <w:spacing w:after="80"/>
      </w:pPr>
      <w:r>
        <w:t xml:space="preserve">• </w:t>
      </w:r>
      <w:r>
        <w:t xml:space="preserve">Rum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terrina lavorate a spuma la dose di burro che avrete tolto dal frigo qualche ora prima, con lo zucchero semolato. Continuando a hescolare, incorporate</w:t>
      </w:r>
    </w:p>
    <w:p>
      <w:pPr>
        <w:ind w:left="284" w:hanging="284"/>
        <w:spacing w:after="80"/>
      </w:pPr>
      <w:r>
        <w:t xml:space="preserve">• </w:t>
      </w:r>
      <w:r>
        <w:t xml:space="preserve">Il cacao amaro, il cioccolato fondente Ciocoblocco gratugiato, i biscotti ridotti in polvere, le mandorle grossocanamente tritate e una cucchiaiata di rum.</w:t>
      </w:r>
    </w:p>
    <w:p>
      <w:pPr>
        <w:ind w:left="284" w:hanging="284"/>
        <w:spacing w:after="80"/>
      </w:pPr>
      <w:r>
        <w:t xml:space="preserve">• </w:t>
      </w:r>
      <w:r>
        <w:t xml:space="preserve">Ottenuto um composto omogemeo sistematelo su di un retangolo di carta d'alluminio dandogli la forma di un «salame».</w:t>
      </w:r>
    </w:p>
    <w:p>
      <w:pPr>
        <w:ind w:left="284" w:hanging="284"/>
        <w:spacing w:after="80"/>
      </w:pPr>
      <w:r>
        <w:t xml:space="preserve">• </w:t>
      </w:r>
      <w:r>
        <w:t xml:space="preserve">Awolgetelo nella carta e temetelo in frigo per 4-5 ore.</w:t>
      </w:r>
    </w:p>
    <w:p>
      <w:pPr>
        <w:ind w:left="284" w:hanging="284"/>
        <w:spacing w:after="80"/>
      </w:pPr>
      <w:r>
        <w:t xml:space="preserve">• </w:t>
      </w:r>
      <w:r>
        <w:t xml:space="preserve">Poi, tolto dal frigo, eliminate la carta d'alluminio e posate il «salame» su di un piatto di portata</w:t>
      </w:r>
    </w:p>
    <w:p>
      <w:pPr>
        <w:ind w:left="284" w:hanging="284"/>
        <w:spacing w:after="80"/>
      </w:pPr>
      <w:r>
        <w:t xml:space="preserve">• </w:t>
      </w:r>
      <w:r>
        <w:t xml:space="preserve">Cospargetelo di zucchero velo e servitelo tagliato a fette.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La pagina presenta il titolo calligrafico 'Dolce La Palue' sopra il titolo della ricetta. La ricetta è incompleta.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