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Melanzane sott'olio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La ricetta, così come tramandata</w:t>
      </w:r>
    </w:p>
    <w:p>
      <w:pPr>
        <w:spacing w:after="120"/>
      </w:pPr>
      <w:r>
        <w:rPr>
          <w:sz w:val="22"/>
          <w:szCs w:val="22"/>
        </w:rPr>
        <w:t xml:space="preserve">Melanzane pulite tutte dalla buccia, tagliate a listarelle. 
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Sotto il sale 2 ore, spremere con le mani finché si sono asciugate.
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Metterle a strati in un vaso con origano, basilico, Qualche foglia di alloro e l'olio.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