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Pin Bobbiesi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ricotta — 500 g</w:t>
      </w:r>
    </w:p>
    <w:p>
      <w:pPr>
        <w:ind w:left="284" w:hanging="284"/>
        <w:spacing w:after="80"/>
      </w:pPr>
      <w:r>
        <w:t xml:space="preserve">• </w:t>
      </w:r>
      <w:r>
        <w:t xml:space="preserve">erbette o spinaci — 100 g</w:t>
      </w:r>
    </w:p>
    <w:p>
      <w:pPr>
        <w:ind w:left="284" w:hanging="284"/>
        <w:spacing w:after="80"/>
      </w:pPr>
      <w:r>
        <w:t xml:space="preserve">• </w:t>
      </w:r>
      <w:r>
        <w:t xml:space="preserve">farina — 300 g</w:t>
      </w:r>
    </w:p>
    <w:p>
      <w:pPr>
        <w:ind w:left="284" w:hanging="284"/>
        <w:spacing w:after="80"/>
      </w:pPr>
      <w:r>
        <w:t xml:space="preserve">• </w:t>
      </w:r>
      <w:r>
        <w:t xml:space="preserve">Formaggio grana grattugiato — 100 g</w:t>
      </w:r>
    </w:p>
    <w:p>
      <w:pPr>
        <w:ind w:left="284" w:hanging="284"/>
        <w:spacing w:after="80"/>
      </w:pPr>
      <w:r>
        <w:t xml:space="preserve">• </w:t>
      </w:r>
      <w:r>
        <w:t xml:space="preserve">pane grattugiato — 100 g</w:t>
      </w:r>
    </w:p>
    <w:p>
      <w:pPr>
        <w:ind w:left="284" w:hanging="284"/>
        <w:spacing w:after="80"/>
      </w:pPr>
      <w:r>
        <w:t xml:space="preserve">• </w:t>
      </w:r>
      <w:r>
        <w:t xml:space="preserve">uova — 1</w:t>
      </w:r>
    </w:p>
    <w:p>
      <w:pPr>
        <w:ind w:left="284" w:hanging="284"/>
        <w:spacing w:after="80"/>
      </w:pPr>
      <w:r>
        <w:t xml:space="preserve">• </w:t>
      </w:r>
      <w:r>
        <w:t xml:space="preserve">noce moscata — Q.b.</w:t>
      </w:r>
    </w:p>
    <w:p>
      <w:pPr>
        <w:ind w:left="284" w:hanging="284"/>
        <w:spacing w:after="80"/>
      </w:pPr>
      <w:r>
        <w:t xml:space="preserve">• </w:t>
      </w:r>
      <w:r>
        <w:t xml:space="preserve">sale — Q.b.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Lavorare tutto assieme</w:t>
      </w:r>
    </w:p>
    <w:p>
      <w:pPr>
        <w:ind w:left="284" w:hanging="284"/>
        <w:spacing w:after="80"/>
      </w:pPr>
      <w:r>
        <w:t xml:space="preserve">• </w:t>
      </w:r>
      <w:r>
        <w:t xml:space="preserve">Si preparano dei cilindretti di 1 o 2 cm e si tagliano a pezzetti</w:t>
      </w:r>
    </w:p>
    <w:p>
      <w:pPr>
        <w:ind w:left="284" w:hanging="284"/>
        <w:spacing w:after="80"/>
      </w:pPr>
      <w:r>
        <w:t xml:space="preserve">• </w:t>
      </w:r>
      <w:r>
        <w:t xml:space="preserve">Cuocere in abbondante acqua salata e si tolgono appena vengono a galla</w:t>
      </w:r>
    </w:p>
    <w:p>
      <w:pPr>
        <w:ind w:left="284" w:hanging="284"/>
        <w:spacing w:after="80"/>
      </w:pPr>
      <w:r>
        <w:t xml:space="preserve">• </w:t>
      </w:r>
      <w:r>
        <w:t xml:space="preserve">si possono servire con i funghi, con burro, salvia e formaggio o con sugo di noci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