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Ciambellone della nonna Carmen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300 g</w:t>
      </w:r>
    </w:p>
    <w:p>
      <w:pPr>
        <w:ind w:left="284" w:hanging="284"/>
        <w:spacing w:after="80"/>
      </w:pPr>
      <w:r>
        <w:t xml:space="preserve">• </w:t>
      </w:r>
      <w:r>
        <w:t xml:space="preserve">ricotta — 300 g</w:t>
      </w:r>
    </w:p>
    <w:p>
      <w:pPr>
        <w:ind w:left="284" w:hanging="284"/>
        <w:spacing w:after="80"/>
      </w:pPr>
      <w:r>
        <w:t xml:space="preserve">• </w:t>
      </w:r>
      <w:r>
        <w:t xml:space="preserve">scorza limone (grattugiata) — 1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