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Sbrisolona all’uovo sodo della nonna Mariarosa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200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20 g</w:t>
      </w:r>
    </w:p>
    <w:p>
      <w:pPr>
        <w:ind w:left="284" w:hanging="284"/>
        <w:spacing w:after="80"/>
      </w:pPr>
      <w:r>
        <w:t xml:space="preserve">• </w:t>
      </w:r>
      <w:r>
        <w:t xml:space="preserve">uova medie (sode da usare solo il tuorlo) — 5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Far sciogliere il burro al microonde,</w:t>
      </w:r>
    </w:p>
    <w:p>
      <w:pPr>
        <w:ind w:left="284" w:hanging="284"/>
        <w:spacing w:after="80"/>
      </w:pPr>
      <w:r>
        <w:t xml:space="preserve">• </w:t>
      </w:r>
      <w:r>
        <w:t xml:space="preserve">in una grande ciotola unire il burro fuso lo zucchero la farina e il lievito infine aggiungere il tuorlo d’uovo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